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574E21">
      <w:pPr>
        <w:pStyle w:val="Titolocopertina"/>
        <w:ind w:left="284"/>
      </w:pPr>
      <w:r>
        <w:t>GARA PER L’ACQUISIZIONE DI SOTTOSCRIZIONI DELLA PIATTAFORMA CITRIX WORKSPACE PER INAIL</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Default="003D5A40">
      <w:pPr>
        <w:spacing w:line="276" w:lineRule="auto"/>
        <w:ind w:left="284"/>
        <w:jc w:val="both"/>
        <w:rPr>
          <w:rFonts w:asciiTheme="minorHAnsi" w:hAnsiTheme="minorHAnsi" w:cs="Arial"/>
          <w:bCs/>
          <w:sz w:val="20"/>
          <w:szCs w:val="20"/>
        </w:rPr>
      </w:pPr>
      <w:hyperlink r:id="rId8" w:history="1">
        <w:r w:rsidR="00574E21" w:rsidRPr="008150AB">
          <w:rPr>
            <w:rStyle w:val="Collegamentoipertestuale"/>
          </w:rPr>
          <w:t>ictconsip@postacert.consip.it</w:t>
        </w:r>
      </w:hyperlink>
      <w:r w:rsidR="00574E21">
        <w:t xml:space="preserve"> </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00574E21">
        <w:rPr>
          <w:rFonts w:asciiTheme="minorHAnsi" w:hAnsiTheme="minorHAnsi" w:cs="Arial"/>
          <w:bCs/>
          <w:color w:val="0070C0"/>
          <w:sz w:val="20"/>
          <w:szCs w:val="20"/>
        </w:rPr>
        <w:t xml:space="preserve"> </w:t>
      </w:r>
      <w:r w:rsidR="00574E21" w:rsidRPr="00574E21">
        <w:rPr>
          <w:rFonts w:asciiTheme="minorHAnsi" w:hAnsiTheme="minorHAnsi" w:cs="Arial"/>
          <w:bCs/>
          <w:sz w:val="20"/>
          <w:szCs w:val="20"/>
        </w:rPr>
        <w:t>2</w:t>
      </w:r>
      <w:r w:rsidR="00FE48B3">
        <w:rPr>
          <w:rFonts w:asciiTheme="minorHAnsi" w:hAnsiTheme="minorHAnsi" w:cs="Arial"/>
          <w:bCs/>
          <w:sz w:val="20"/>
          <w:szCs w:val="20"/>
        </w:rPr>
        <w:t>1</w:t>
      </w:r>
      <w:r w:rsidR="00574E21" w:rsidRPr="00574E21">
        <w:rPr>
          <w:rFonts w:asciiTheme="minorHAnsi" w:hAnsiTheme="minorHAnsi" w:cs="Arial"/>
          <w:bCs/>
          <w:sz w:val="20"/>
          <w:szCs w:val="20"/>
        </w:rPr>
        <w:t>/07/2021</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574E21" w:rsidRDefault="00A82C5B">
      <w:pPr>
        <w:spacing w:line="360" w:lineRule="auto"/>
        <w:ind w:left="284"/>
        <w:jc w:val="both"/>
        <w:rPr>
          <w:rFonts w:ascii="Calibri" w:hAnsi="Calibri" w:cs="Arial"/>
          <w:sz w:val="20"/>
          <w:szCs w:val="20"/>
        </w:rPr>
      </w:pPr>
      <w:r w:rsidRPr="00574E21">
        <w:rPr>
          <w:rFonts w:ascii="Calibri" w:hAnsi="Calibri" w:cs="Arial"/>
          <w:sz w:val="20"/>
          <w:szCs w:val="20"/>
        </w:rPr>
        <w:t xml:space="preserve">Nell'ambito della Convenzione, siglata il 3 dicembre 2018, INAIL ha affidato a Consip S.p.A. lo svolgimento di attività di supporto in tema di acquisizione di beni e servizi al duplice fine di supportare gli obiettivi di finanza pubblica, favorendo l'utilizzo di strumenti informatici nella P.A. e promuovere la semplificazione, </w:t>
      </w:r>
      <w:r w:rsidR="00574E21">
        <w:rPr>
          <w:rFonts w:ascii="Calibri" w:hAnsi="Calibri" w:cs="Arial"/>
          <w:sz w:val="20"/>
          <w:szCs w:val="20"/>
        </w:rPr>
        <w:t>l'innovazione e il cambiamento.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574E21" w:rsidRDefault="00A82C5B" w:rsidP="00E87891">
      <w:pPr>
        <w:pStyle w:val="BodyText21"/>
        <w:numPr>
          <w:ilvl w:val="0"/>
          <w:numId w:val="2"/>
        </w:numPr>
        <w:tabs>
          <w:tab w:val="num" w:pos="360"/>
        </w:tabs>
        <w:spacing w:line="276" w:lineRule="auto"/>
        <w:ind w:left="568" w:hanging="284"/>
        <w:rPr>
          <w:rFonts w:ascii="Calibri" w:hAnsi="Calibri" w:cs="Arial"/>
          <w:sz w:val="20"/>
          <w:szCs w:val="20"/>
        </w:rPr>
      </w:pPr>
      <w:r w:rsidRPr="00574E21">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574E21" w:rsidRDefault="00A82C5B" w:rsidP="00E87891">
      <w:pPr>
        <w:pStyle w:val="BodyText21"/>
        <w:numPr>
          <w:ilvl w:val="0"/>
          <w:numId w:val="2"/>
        </w:numPr>
        <w:tabs>
          <w:tab w:val="num" w:pos="360"/>
        </w:tabs>
        <w:spacing w:line="276" w:lineRule="auto"/>
        <w:ind w:left="568" w:hanging="284"/>
        <w:rPr>
          <w:rFonts w:ascii="Calibri" w:hAnsi="Calibri" w:cs="Arial"/>
          <w:sz w:val="20"/>
          <w:szCs w:val="20"/>
        </w:rPr>
      </w:pPr>
      <w:r w:rsidRPr="00574E21">
        <w:rPr>
          <w:rFonts w:ascii="Calibri" w:hAnsi="Calibri" w:cs="Arial"/>
          <w:sz w:val="20"/>
          <w:szCs w:val="20"/>
        </w:rPr>
        <w:t>ottenere la più proficua partecipazione da parte dei soggetti interessati;</w:t>
      </w:r>
    </w:p>
    <w:p w:rsidR="006C414B" w:rsidRPr="00574E21" w:rsidRDefault="00A82C5B" w:rsidP="00E87891">
      <w:pPr>
        <w:pStyle w:val="BodyText21"/>
        <w:numPr>
          <w:ilvl w:val="0"/>
          <w:numId w:val="2"/>
        </w:numPr>
        <w:tabs>
          <w:tab w:val="num" w:pos="360"/>
        </w:tabs>
        <w:spacing w:line="276" w:lineRule="auto"/>
        <w:ind w:left="568" w:hanging="284"/>
        <w:rPr>
          <w:rFonts w:ascii="Calibri" w:hAnsi="Calibri" w:cs="Arial"/>
          <w:sz w:val="20"/>
          <w:szCs w:val="20"/>
        </w:rPr>
      </w:pPr>
      <w:r w:rsidRPr="00574E21">
        <w:rPr>
          <w:rFonts w:ascii="Calibri" w:hAnsi="Calibri" w:cs="Arial"/>
          <w:sz w:val="20"/>
          <w:szCs w:val="20"/>
        </w:rPr>
        <w:t>pubblicizzare al meglio le caratteristiche qualitative e tecniche dei beni e servizi oggetto di analisi;</w:t>
      </w:r>
    </w:p>
    <w:p w:rsidR="006C414B" w:rsidRPr="00574E21" w:rsidRDefault="00A82C5B" w:rsidP="00E87891">
      <w:pPr>
        <w:pStyle w:val="BodyText21"/>
        <w:numPr>
          <w:ilvl w:val="0"/>
          <w:numId w:val="2"/>
        </w:numPr>
        <w:tabs>
          <w:tab w:val="num" w:pos="360"/>
        </w:tabs>
        <w:spacing w:line="276" w:lineRule="auto"/>
        <w:ind w:left="568" w:hanging="284"/>
        <w:rPr>
          <w:rFonts w:ascii="Calibri" w:hAnsi="Calibri" w:cs="Arial"/>
          <w:sz w:val="20"/>
          <w:szCs w:val="20"/>
        </w:rPr>
      </w:pPr>
      <w:r w:rsidRPr="00574E21">
        <w:rPr>
          <w:rFonts w:ascii="Calibri" w:hAnsi="Calibri" w:cs="Arial"/>
          <w:sz w:val="20"/>
          <w:szCs w:val="20"/>
        </w:rPr>
        <w:t>ricevere, da parte dei soggetti interessati, osservazioni e suggerimenti per una più compiuta conoscenza del mercato;</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574E21" w:rsidRPr="00574E21">
        <w:rPr>
          <w:rFonts w:asciiTheme="minorHAnsi" w:hAnsiTheme="minorHAnsi" w:cs="Arial"/>
          <w:bCs/>
          <w:sz w:val="20"/>
          <w:szCs w:val="20"/>
        </w:rPr>
        <w:t xml:space="preserve">l’acquisizione di sottoscrizioni della piattaforma Citrix </w:t>
      </w:r>
      <w:proofErr w:type="spellStart"/>
      <w:r w:rsidR="00574E21" w:rsidRPr="00574E21">
        <w:rPr>
          <w:rFonts w:asciiTheme="minorHAnsi" w:hAnsiTheme="minorHAnsi" w:cs="Arial"/>
          <w:bCs/>
          <w:sz w:val="20"/>
          <w:szCs w:val="20"/>
        </w:rPr>
        <w:t>Workspace</w:t>
      </w:r>
      <w:proofErr w:type="spellEnd"/>
      <w:r w:rsidR="00574E21" w:rsidRPr="00574E21">
        <w:rPr>
          <w:rFonts w:asciiTheme="minorHAnsi" w:hAnsiTheme="minorHAnsi" w:cs="Arial"/>
          <w:bCs/>
          <w:sz w:val="20"/>
          <w:szCs w:val="20"/>
        </w:rPr>
        <w:t xml:space="preserve"> per INAIL</w:t>
      </w:r>
      <w:r w:rsidR="00574E21">
        <w:rPr>
          <w:rFonts w:asciiTheme="minorHAnsi" w:hAnsiTheme="minorHAnsi" w:cs="Arial"/>
          <w:bCs/>
          <w:sz w:val="20"/>
          <w:szCs w:val="20"/>
        </w:rPr>
        <w:t xml:space="preserve">, </w:t>
      </w:r>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574E21" w:rsidRPr="00BC75AF">
          <w:rPr>
            <w:rStyle w:val="Collegamentoipertestuale"/>
            <w:rFonts w:asciiTheme="minorHAnsi" w:hAnsiTheme="minorHAnsi" w:cs="Arial"/>
            <w:bCs/>
            <w:sz w:val="20"/>
            <w:szCs w:val="20"/>
          </w:rPr>
          <w:t>ictconsip@postacert.consip.it</w:t>
        </w:r>
      </w:hyperlink>
      <w:r w:rsidR="00574E21">
        <w:rPr>
          <w:rStyle w:val="Collegamentoipertestuale"/>
          <w:rFonts w:asciiTheme="minorHAnsi" w:hAnsiTheme="minorHAnsi" w:cs="Arial"/>
          <w:bCs/>
          <w:sz w:val="20"/>
          <w:szCs w:val="20"/>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6C414B" w:rsidRDefault="00574E21">
      <w:pPr>
        <w:spacing w:line="360" w:lineRule="auto"/>
        <w:ind w:left="284"/>
        <w:jc w:val="both"/>
        <w:rPr>
          <w:rFonts w:asciiTheme="minorHAnsi" w:hAnsiTheme="minorHAnsi" w:cs="Arial"/>
          <w:bCs/>
          <w:color w:val="0070C0"/>
          <w:sz w:val="20"/>
          <w:szCs w:val="20"/>
        </w:rPr>
      </w:pPr>
      <w:r>
        <w:rPr>
          <w:rFonts w:asciiTheme="minorHAnsi" w:hAnsiTheme="minorHAnsi" w:cstheme="minorHAnsi"/>
          <w:sz w:val="20"/>
          <w:szCs w:val="20"/>
        </w:rPr>
        <w:t xml:space="preserve">INAIL intende procedere con </w:t>
      </w:r>
      <w:r w:rsidRPr="00A02C3A">
        <w:rPr>
          <w:rFonts w:asciiTheme="minorHAnsi" w:hAnsiTheme="minorHAnsi" w:cstheme="minorHAnsi"/>
          <w:sz w:val="20"/>
          <w:szCs w:val="20"/>
        </w:rPr>
        <w:t xml:space="preserve">l’ampliamento del numero delle sottoscrizioni della soluzione Citrix </w:t>
      </w:r>
      <w:proofErr w:type="spellStart"/>
      <w:r w:rsidRPr="00A02C3A">
        <w:rPr>
          <w:rFonts w:asciiTheme="minorHAnsi" w:hAnsiTheme="minorHAnsi" w:cstheme="minorHAnsi"/>
          <w:sz w:val="20"/>
          <w:szCs w:val="20"/>
        </w:rPr>
        <w:t>Workspace</w:t>
      </w:r>
      <w:proofErr w:type="spellEnd"/>
      <w:r w:rsidRPr="00A02C3A">
        <w:rPr>
          <w:rFonts w:asciiTheme="minorHAnsi" w:hAnsiTheme="minorHAnsi" w:cstheme="minorHAnsi"/>
          <w:sz w:val="20"/>
          <w:szCs w:val="20"/>
        </w:rPr>
        <w:t xml:space="preserve"> allo scopo di estendere ad un numero di 8</w:t>
      </w:r>
      <w:r>
        <w:rPr>
          <w:rFonts w:asciiTheme="minorHAnsi" w:hAnsiTheme="minorHAnsi" w:cstheme="minorHAnsi"/>
          <w:sz w:val="20"/>
          <w:szCs w:val="20"/>
        </w:rPr>
        <w:t>.</w:t>
      </w:r>
      <w:r w:rsidRPr="00A02C3A">
        <w:rPr>
          <w:rFonts w:asciiTheme="minorHAnsi" w:hAnsiTheme="minorHAnsi" w:cstheme="minorHAnsi"/>
          <w:sz w:val="20"/>
          <w:szCs w:val="20"/>
        </w:rPr>
        <w:t xml:space="preserve">500 utenti i servizi erogabili tramite la piattaforma attualmente in esercizio presso l’Istituto. La trasformazione digitale in corso e le nuove modalità di lavoro - accelerate dagli eventi pandemici - richiedono di fornire </w:t>
      </w:r>
      <w:r w:rsidR="00F108C7">
        <w:rPr>
          <w:rFonts w:asciiTheme="minorHAnsi" w:hAnsiTheme="minorHAnsi" w:cstheme="minorHAnsi"/>
          <w:sz w:val="20"/>
          <w:szCs w:val="20"/>
        </w:rPr>
        <w:t>questa tipologia di strumento per gli utenti</w:t>
      </w:r>
      <w:r w:rsidRPr="00A02C3A">
        <w:rPr>
          <w:rFonts w:asciiTheme="minorHAnsi" w:hAnsiTheme="minorHAnsi" w:cstheme="minorHAnsi"/>
          <w:sz w:val="20"/>
          <w:szCs w:val="20"/>
        </w:rPr>
        <w:t>, garantendo una maggiore produttività ma allo stesso tempo policy di sicurezza più efficaci per prevenire la perdita di dati.</w:t>
      </w:r>
      <w:r w:rsidR="00A82C5B">
        <w:rPr>
          <w:rFonts w:asciiTheme="minorHAnsi" w:hAnsiTheme="minorHAnsi" w:cs="Arial"/>
          <w:bCs/>
          <w:color w:val="0070C0"/>
          <w:sz w:val="20"/>
          <w:szCs w:val="20"/>
        </w:rPr>
        <w:t xml:space="preserve"> </w:t>
      </w:r>
    </w:p>
    <w:p w:rsidR="00C60AD2" w:rsidRDefault="00C60AD2">
      <w:pPr>
        <w:spacing w:line="360" w:lineRule="auto"/>
        <w:ind w:left="284"/>
        <w:jc w:val="both"/>
        <w:rPr>
          <w:rFonts w:asciiTheme="minorHAnsi" w:hAnsiTheme="minorHAnsi" w:cstheme="minorHAnsi"/>
          <w:sz w:val="20"/>
          <w:szCs w:val="20"/>
        </w:rPr>
      </w:pPr>
      <w:r w:rsidRPr="00C60AD2">
        <w:rPr>
          <w:rFonts w:asciiTheme="minorHAnsi" w:hAnsiTheme="minorHAnsi" w:cstheme="minorHAnsi"/>
          <w:sz w:val="20"/>
          <w:szCs w:val="20"/>
        </w:rPr>
        <w:t>In particolare, il perimetro dell’acquisizione prevede:</w:t>
      </w:r>
    </w:p>
    <w:p w:rsidR="00C60AD2" w:rsidRDefault="00C60AD2" w:rsidP="00E87891">
      <w:pPr>
        <w:pStyle w:val="Paragrafoelenco"/>
        <w:numPr>
          <w:ilvl w:val="0"/>
          <w:numId w:val="4"/>
        </w:num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Sottoscrizioni nell’ambito della piattaforma </w:t>
      </w:r>
      <w:proofErr w:type="spellStart"/>
      <w:r>
        <w:rPr>
          <w:rFonts w:asciiTheme="minorHAnsi" w:hAnsiTheme="minorHAnsi" w:cstheme="minorHAnsi"/>
          <w:sz w:val="20"/>
          <w:szCs w:val="20"/>
        </w:rPr>
        <w:t>Workspace</w:t>
      </w:r>
      <w:proofErr w:type="spellEnd"/>
      <w:r>
        <w:rPr>
          <w:rFonts w:asciiTheme="minorHAnsi" w:hAnsiTheme="minorHAnsi" w:cstheme="minorHAnsi"/>
          <w:sz w:val="20"/>
          <w:szCs w:val="20"/>
        </w:rPr>
        <w:t xml:space="preserve"> di Citrix, componente preponderante dell’acquisizione</w:t>
      </w:r>
    </w:p>
    <w:p w:rsidR="00C60AD2" w:rsidRDefault="00C60AD2" w:rsidP="00E87891">
      <w:pPr>
        <w:pStyle w:val="Paragrafoelenco"/>
        <w:numPr>
          <w:ilvl w:val="0"/>
          <w:numId w:val="4"/>
        </w:numPr>
        <w:spacing w:line="360" w:lineRule="auto"/>
        <w:jc w:val="both"/>
        <w:rPr>
          <w:rFonts w:asciiTheme="minorHAnsi" w:hAnsiTheme="minorHAnsi" w:cstheme="minorHAnsi"/>
          <w:sz w:val="20"/>
          <w:szCs w:val="20"/>
        </w:rPr>
      </w:pPr>
      <w:r>
        <w:rPr>
          <w:rFonts w:asciiTheme="minorHAnsi" w:hAnsiTheme="minorHAnsi" w:cstheme="minorHAnsi"/>
          <w:sz w:val="20"/>
          <w:szCs w:val="20"/>
        </w:rPr>
        <w:t>Acquisto di Appliance Citrix, comprensive di manutenzione e componenti accessorie</w:t>
      </w:r>
    </w:p>
    <w:p w:rsidR="00C60AD2" w:rsidRPr="00C60AD2" w:rsidRDefault="00C60AD2" w:rsidP="00E87891">
      <w:pPr>
        <w:pStyle w:val="Paragrafoelenco"/>
        <w:numPr>
          <w:ilvl w:val="0"/>
          <w:numId w:val="4"/>
        </w:num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Servizi di supporto specialistico Citrix </w:t>
      </w:r>
      <w:proofErr w:type="spellStart"/>
      <w:r>
        <w:rPr>
          <w:rFonts w:asciiTheme="minorHAnsi" w:hAnsiTheme="minorHAnsi" w:cstheme="minorHAnsi"/>
          <w:sz w:val="20"/>
          <w:szCs w:val="20"/>
        </w:rPr>
        <w:t>Consulting</w:t>
      </w:r>
      <w:proofErr w:type="spellEnd"/>
      <w:r>
        <w:rPr>
          <w:rFonts w:asciiTheme="minorHAnsi" w:hAnsiTheme="minorHAnsi" w:cstheme="minorHAnsi"/>
          <w:sz w:val="20"/>
          <w:szCs w:val="20"/>
        </w:rPr>
        <w:t xml:space="preserve"> Services.</w:t>
      </w:r>
    </w:p>
    <w:p w:rsidR="00C60AD2" w:rsidRDefault="00C60AD2">
      <w:pPr>
        <w:spacing w:line="360" w:lineRule="auto"/>
        <w:ind w:left="284"/>
        <w:jc w:val="both"/>
        <w:rPr>
          <w:rFonts w:asciiTheme="minorHAnsi" w:hAnsiTheme="minorHAnsi" w:cs="Arial"/>
          <w:bCs/>
          <w:color w:val="0070C0"/>
          <w:sz w:val="20"/>
          <w:szCs w:val="20"/>
        </w:rPr>
      </w:pPr>
    </w:p>
    <w:p w:rsidR="00C60AD2" w:rsidRPr="00B362F5" w:rsidRDefault="00C60AD2" w:rsidP="00C60AD2">
      <w:pPr>
        <w:pStyle w:val="Titolo1"/>
        <w:numPr>
          <w:ilvl w:val="0"/>
          <w:numId w:val="0"/>
        </w:numPr>
        <w:spacing w:before="0" w:after="0" w:line="360" w:lineRule="auto"/>
        <w:rPr>
          <w:rFonts w:ascii="Calibri" w:hAnsi="Calibri"/>
          <w:szCs w:val="22"/>
        </w:rPr>
      </w:pPr>
      <w:r w:rsidRPr="00B362F5">
        <w:rPr>
          <w:rFonts w:ascii="Calibri" w:hAnsi="Calibri"/>
          <w:szCs w:val="22"/>
        </w:rPr>
        <w:t>Domande</w:t>
      </w:r>
    </w:p>
    <w:p w:rsidR="00C60AD2" w:rsidRDefault="00C60AD2" w:rsidP="00E87891">
      <w:pPr>
        <w:numPr>
          <w:ilvl w:val="0"/>
          <w:numId w:val="5"/>
        </w:numPr>
        <w:spacing w:line="360"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w:t>
      </w:r>
      <w:proofErr w:type="gramStart"/>
      <w:r>
        <w:rPr>
          <w:rFonts w:ascii="Calibri" w:hAnsi="Calibri" w:cs="Arial"/>
          <w:sz w:val="20"/>
          <w:szCs w:val="20"/>
        </w:rPr>
        <w:t>il co</w:t>
      </w:r>
      <w:bookmarkStart w:id="0" w:name="_GoBack"/>
      <w:bookmarkEnd w:id="0"/>
      <w:r>
        <w:rPr>
          <w:rFonts w:ascii="Calibri" w:hAnsi="Calibri" w:cs="Arial"/>
          <w:sz w:val="20"/>
          <w:szCs w:val="20"/>
        </w:rPr>
        <w:t>re</w:t>
      </w:r>
      <w:proofErr w:type="gramEnd"/>
      <w:r>
        <w:rPr>
          <w:rFonts w:ascii="Calibri" w:hAnsi="Calibri" w:cs="Arial"/>
          <w:sz w:val="20"/>
          <w:szCs w:val="20"/>
        </w:rPr>
        <w:t xml:space="preserve"> business e il numero di dipendenti.</w:t>
      </w:r>
    </w:p>
    <w:p w:rsidR="00C60AD2" w:rsidRDefault="00C60AD2" w:rsidP="00C60AD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C60AD2" w:rsidRPr="00620327" w:rsidRDefault="00C60AD2" w:rsidP="00E87891">
      <w:pPr>
        <w:pStyle w:val="NormaleFili"/>
        <w:numPr>
          <w:ilvl w:val="0"/>
          <w:numId w:val="6"/>
        </w:numPr>
        <w:spacing w:before="0" w:after="0" w:line="360" w:lineRule="auto"/>
        <w:rPr>
          <w:i/>
        </w:rPr>
      </w:pPr>
      <w:r w:rsidRPr="00620327">
        <w:rPr>
          <w:i/>
        </w:rPr>
        <w:t>Produttore</w:t>
      </w:r>
    </w:p>
    <w:p w:rsidR="00C60AD2" w:rsidRPr="00620327" w:rsidRDefault="00C60AD2" w:rsidP="00E87891">
      <w:pPr>
        <w:pStyle w:val="NormaleFili"/>
        <w:numPr>
          <w:ilvl w:val="0"/>
          <w:numId w:val="6"/>
        </w:numPr>
        <w:spacing w:before="0" w:after="0" w:line="360" w:lineRule="auto"/>
        <w:rPr>
          <w:i/>
        </w:rPr>
      </w:pPr>
      <w:r w:rsidRPr="00620327">
        <w:rPr>
          <w:i/>
        </w:rPr>
        <w:t xml:space="preserve">Distributore di </w:t>
      </w:r>
      <w:r>
        <w:rPr>
          <w:i/>
        </w:rPr>
        <w:t>servizi</w:t>
      </w:r>
      <w:r w:rsidRPr="00620327">
        <w:rPr>
          <w:i/>
        </w:rPr>
        <w:t xml:space="preserve"> </w:t>
      </w:r>
    </w:p>
    <w:p w:rsidR="00C60AD2" w:rsidRPr="00620327" w:rsidRDefault="00C60AD2" w:rsidP="00E87891">
      <w:pPr>
        <w:pStyle w:val="NormaleFili"/>
        <w:numPr>
          <w:ilvl w:val="0"/>
          <w:numId w:val="6"/>
        </w:numPr>
        <w:spacing w:before="0" w:after="0" w:line="360" w:lineRule="auto"/>
        <w:rPr>
          <w:i/>
        </w:rPr>
      </w:pPr>
      <w:r w:rsidRPr="00620327">
        <w:rPr>
          <w:i/>
        </w:rPr>
        <w:t xml:space="preserve">Rivenditore di </w:t>
      </w:r>
      <w:r>
        <w:rPr>
          <w:i/>
        </w:rPr>
        <w:t>servizi</w:t>
      </w:r>
      <w:r w:rsidRPr="00620327">
        <w:rPr>
          <w:i/>
        </w:rPr>
        <w:t xml:space="preserve"> </w:t>
      </w:r>
    </w:p>
    <w:p w:rsidR="00C60AD2" w:rsidRPr="00620327" w:rsidRDefault="00C60AD2" w:rsidP="00E87891">
      <w:pPr>
        <w:pStyle w:val="NormaleFili"/>
        <w:numPr>
          <w:ilvl w:val="0"/>
          <w:numId w:val="6"/>
        </w:numPr>
        <w:spacing w:before="0" w:after="0" w:line="360" w:lineRule="auto"/>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60AD2" w:rsidTr="00A73F44">
        <w:trPr>
          <w:trHeight w:val="1824"/>
        </w:trPr>
        <w:tc>
          <w:tcPr>
            <w:tcW w:w="8494" w:type="dxa"/>
            <w:shd w:val="clear" w:color="auto" w:fill="F2F2F2" w:themeFill="background1" w:themeFillShade="F2"/>
          </w:tcPr>
          <w:p w:rsidR="00C60AD2" w:rsidRPr="00402B52" w:rsidRDefault="00C60AD2" w:rsidP="00A73F44">
            <w:pPr>
              <w:spacing w:line="360" w:lineRule="auto"/>
              <w:jc w:val="both"/>
              <w:rPr>
                <w:rFonts w:asciiTheme="minorHAnsi" w:hAnsiTheme="minorHAnsi" w:cs="Arial"/>
                <w:bCs/>
                <w:sz w:val="20"/>
                <w:szCs w:val="20"/>
              </w:rPr>
            </w:pPr>
          </w:p>
        </w:tc>
      </w:tr>
    </w:tbl>
    <w:p w:rsidR="00C60AD2" w:rsidRDefault="00C60AD2" w:rsidP="00C60AD2">
      <w:pPr>
        <w:spacing w:line="360" w:lineRule="auto"/>
        <w:jc w:val="both"/>
        <w:rPr>
          <w:rFonts w:ascii="Calibri" w:hAnsi="Calibri" w:cs="Arial"/>
          <w:sz w:val="20"/>
          <w:szCs w:val="20"/>
        </w:rPr>
      </w:pPr>
    </w:p>
    <w:p w:rsidR="00C60AD2" w:rsidRDefault="00C60AD2" w:rsidP="00E87891">
      <w:pPr>
        <w:numPr>
          <w:ilvl w:val="0"/>
          <w:numId w:val="5"/>
        </w:numPr>
        <w:spacing w:line="360" w:lineRule="auto"/>
        <w:jc w:val="both"/>
        <w:rPr>
          <w:rFonts w:ascii="Calibri" w:hAnsi="Calibri" w:cs="Arial"/>
          <w:sz w:val="20"/>
          <w:szCs w:val="20"/>
        </w:rPr>
      </w:pPr>
      <w:r w:rsidRPr="00907A6D">
        <w:rPr>
          <w:rFonts w:ascii="Calibri" w:hAnsi="Calibri" w:cs="Arial"/>
          <w:sz w:val="20"/>
          <w:szCs w:val="20"/>
        </w:rPr>
        <w:t xml:space="preserve">In relazione a quanto compreso nell’oggetto dell’iniziativa indicare qual è il fatturato annuo medio realizzato dall’Azienda nell’ultimo biennio, sia nel mercato Italiano sia nello specifico mercato della Pubblica Amministrazione per </w:t>
      </w:r>
      <w:r>
        <w:rPr>
          <w:rFonts w:ascii="Calibri" w:hAnsi="Calibri" w:cs="Arial"/>
          <w:sz w:val="20"/>
          <w:szCs w:val="20"/>
        </w:rPr>
        <w:t xml:space="preserve">la rivendita di licenze e apparati della piattaforma </w:t>
      </w:r>
      <w:r w:rsidR="0049531D">
        <w:rPr>
          <w:rFonts w:ascii="Calibri" w:hAnsi="Calibri" w:cs="Arial"/>
          <w:sz w:val="20"/>
          <w:szCs w:val="20"/>
        </w:rPr>
        <w:t>Citrix</w:t>
      </w:r>
      <w:r>
        <w:rPr>
          <w:rFonts w:ascii="Calibri" w:hAnsi="Calibri" w:cs="Arial"/>
          <w:sz w:val="20"/>
          <w:szCs w:val="20"/>
        </w:rPr>
        <w:t>.</w:t>
      </w:r>
    </w:p>
    <w:p w:rsidR="00C60AD2" w:rsidRPr="002C3B84" w:rsidRDefault="00C60AD2" w:rsidP="00C60AD2">
      <w:pPr>
        <w:spacing w:line="360" w:lineRule="auto"/>
        <w:jc w:val="both"/>
        <w:rPr>
          <w:rFonts w:asciiTheme="minorHAnsi" w:hAnsiTheme="minorHAnsi" w:cs="Arial"/>
          <w:b/>
          <w:bCs/>
          <w:sz w:val="20"/>
          <w:szCs w:val="20"/>
        </w:rPr>
      </w:pPr>
      <w:r w:rsidRPr="002C3B8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60AD2" w:rsidTr="00A73F44">
        <w:trPr>
          <w:trHeight w:val="1824"/>
        </w:trPr>
        <w:tc>
          <w:tcPr>
            <w:tcW w:w="8494" w:type="dxa"/>
            <w:shd w:val="clear" w:color="auto" w:fill="F2F2F2" w:themeFill="background1" w:themeFillShade="F2"/>
          </w:tcPr>
          <w:p w:rsidR="00C60AD2" w:rsidRPr="00402B52" w:rsidRDefault="00C60AD2" w:rsidP="00A73F44">
            <w:pPr>
              <w:spacing w:line="360" w:lineRule="auto"/>
              <w:jc w:val="both"/>
              <w:rPr>
                <w:rFonts w:asciiTheme="minorHAnsi" w:hAnsiTheme="minorHAnsi" w:cs="Arial"/>
                <w:bCs/>
                <w:sz w:val="20"/>
                <w:szCs w:val="20"/>
              </w:rPr>
            </w:pPr>
          </w:p>
        </w:tc>
      </w:tr>
    </w:tbl>
    <w:p w:rsidR="00C60AD2" w:rsidRDefault="00C60AD2" w:rsidP="00C60AD2">
      <w:pPr>
        <w:spacing w:line="360" w:lineRule="auto"/>
        <w:jc w:val="both"/>
        <w:rPr>
          <w:rFonts w:ascii="Calibri" w:hAnsi="Calibri" w:cs="Arial"/>
          <w:sz w:val="20"/>
          <w:szCs w:val="20"/>
        </w:rPr>
      </w:pPr>
    </w:p>
    <w:p w:rsidR="00C60AD2" w:rsidRDefault="00C60AD2" w:rsidP="00E87891">
      <w:pPr>
        <w:numPr>
          <w:ilvl w:val="0"/>
          <w:numId w:val="5"/>
        </w:numPr>
        <w:spacing w:line="360" w:lineRule="auto"/>
        <w:jc w:val="both"/>
        <w:rPr>
          <w:rFonts w:ascii="Calibri" w:hAnsi="Calibri" w:cs="Arial"/>
          <w:sz w:val="20"/>
          <w:szCs w:val="20"/>
        </w:rPr>
      </w:pPr>
      <w:r w:rsidRPr="00907A6D">
        <w:rPr>
          <w:rFonts w:ascii="Calibri" w:hAnsi="Calibri" w:cs="Arial"/>
          <w:sz w:val="20"/>
          <w:szCs w:val="20"/>
        </w:rPr>
        <w:t xml:space="preserve">Quanti e quali sono i soggetti autorizzati dal brand </w:t>
      </w:r>
      <w:r w:rsidR="0049531D">
        <w:rPr>
          <w:rFonts w:ascii="Calibri" w:hAnsi="Calibri" w:cs="Arial"/>
          <w:sz w:val="20"/>
          <w:szCs w:val="20"/>
        </w:rPr>
        <w:t>Citrix</w:t>
      </w:r>
      <w:r>
        <w:rPr>
          <w:rFonts w:ascii="Calibri" w:hAnsi="Calibri" w:cs="Arial"/>
          <w:sz w:val="20"/>
          <w:szCs w:val="20"/>
        </w:rPr>
        <w:t xml:space="preserve"> alla rivendita di prodotti </w:t>
      </w:r>
      <w:r w:rsidR="0049531D">
        <w:rPr>
          <w:rFonts w:ascii="Calibri" w:hAnsi="Calibri" w:cs="Arial"/>
          <w:sz w:val="20"/>
          <w:szCs w:val="20"/>
        </w:rPr>
        <w:t>e all’erogazione di servizi</w:t>
      </w:r>
      <w:r w:rsidRPr="00907A6D">
        <w:rPr>
          <w:rFonts w:ascii="Calibri" w:hAnsi="Calibri" w:cs="Arial"/>
          <w:sz w:val="20"/>
          <w:szCs w:val="20"/>
        </w:rPr>
        <w:t xml:space="preserve"> operanti sul mercato italiano della Pubblica Amministrazione, con distinzione tra Distributori e Business Partner?</w:t>
      </w:r>
      <w:r>
        <w:rPr>
          <w:rFonts w:ascii="Calibri" w:hAnsi="Calibri" w:cs="Arial"/>
          <w:sz w:val="20"/>
          <w:szCs w:val="20"/>
        </w:rPr>
        <w:t xml:space="preserve"> </w:t>
      </w:r>
    </w:p>
    <w:p w:rsidR="00C60AD2" w:rsidRPr="002C3B84" w:rsidRDefault="00C60AD2" w:rsidP="00C60AD2">
      <w:pPr>
        <w:spacing w:line="360" w:lineRule="auto"/>
        <w:jc w:val="both"/>
        <w:rPr>
          <w:rFonts w:asciiTheme="minorHAnsi" w:hAnsiTheme="minorHAnsi" w:cs="Arial"/>
          <w:b/>
          <w:bCs/>
          <w:sz w:val="20"/>
          <w:szCs w:val="20"/>
        </w:rPr>
      </w:pPr>
      <w:r w:rsidRPr="002C3B8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60AD2" w:rsidTr="00A73F44">
        <w:trPr>
          <w:trHeight w:val="1824"/>
        </w:trPr>
        <w:tc>
          <w:tcPr>
            <w:tcW w:w="8494" w:type="dxa"/>
            <w:shd w:val="clear" w:color="auto" w:fill="F2F2F2" w:themeFill="background1" w:themeFillShade="F2"/>
          </w:tcPr>
          <w:p w:rsidR="00C60AD2" w:rsidRPr="00402B52" w:rsidRDefault="00C60AD2" w:rsidP="00A73F44">
            <w:pPr>
              <w:spacing w:line="360" w:lineRule="auto"/>
              <w:jc w:val="both"/>
              <w:rPr>
                <w:rFonts w:asciiTheme="minorHAnsi" w:hAnsiTheme="minorHAnsi" w:cs="Arial"/>
                <w:bCs/>
                <w:sz w:val="20"/>
                <w:szCs w:val="20"/>
              </w:rPr>
            </w:pPr>
          </w:p>
        </w:tc>
      </w:tr>
    </w:tbl>
    <w:p w:rsidR="00C60AD2" w:rsidRDefault="00C60AD2" w:rsidP="00C60AD2">
      <w:pPr>
        <w:spacing w:line="360" w:lineRule="auto"/>
        <w:jc w:val="both"/>
        <w:rPr>
          <w:rFonts w:ascii="Calibri" w:hAnsi="Calibri" w:cs="Arial"/>
          <w:sz w:val="20"/>
          <w:szCs w:val="20"/>
        </w:rPr>
      </w:pPr>
    </w:p>
    <w:p w:rsidR="00C60AD2" w:rsidRPr="0081684E" w:rsidRDefault="00C60AD2" w:rsidP="00E87891">
      <w:pPr>
        <w:numPr>
          <w:ilvl w:val="0"/>
          <w:numId w:val="5"/>
        </w:numPr>
        <w:spacing w:line="360" w:lineRule="auto"/>
        <w:jc w:val="both"/>
        <w:rPr>
          <w:rFonts w:ascii="Calibri" w:hAnsi="Calibri" w:cs="Arial"/>
          <w:sz w:val="20"/>
          <w:szCs w:val="20"/>
        </w:rPr>
      </w:pPr>
      <w:r>
        <w:rPr>
          <w:rFonts w:ascii="Calibri" w:hAnsi="Calibri" w:cs="Arial"/>
          <w:sz w:val="20"/>
          <w:szCs w:val="20"/>
        </w:rPr>
        <w:t>Se sono previsti differenti livelli di partnership, indicarne la tipologia e le caratteristiche e specificare se tali livelli sono legati al proprio fatturato annuo di vendita e/o al numero-tipologia di certificazioni possedute dalla forza lavoro dell’azienda e se limitano il numero e/o il tipo di servizi che possono essere veicolati dai Business Partner, con particolare riferimento ai servizi oggetto della presente iniziativa.</w:t>
      </w:r>
    </w:p>
    <w:p w:rsidR="00C60AD2" w:rsidRPr="00523F43" w:rsidRDefault="00C60AD2" w:rsidP="00C60AD2">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60AD2" w:rsidTr="00A73F44">
        <w:trPr>
          <w:trHeight w:val="1824"/>
        </w:trPr>
        <w:tc>
          <w:tcPr>
            <w:tcW w:w="8494" w:type="dxa"/>
            <w:shd w:val="clear" w:color="auto" w:fill="F2F2F2" w:themeFill="background1" w:themeFillShade="F2"/>
          </w:tcPr>
          <w:p w:rsidR="00C60AD2" w:rsidRDefault="00C60AD2" w:rsidP="00A73F44">
            <w:pPr>
              <w:spacing w:line="360" w:lineRule="auto"/>
              <w:ind w:left="284"/>
              <w:jc w:val="both"/>
              <w:rPr>
                <w:rFonts w:asciiTheme="minorHAnsi" w:hAnsiTheme="minorHAnsi" w:cs="Arial"/>
                <w:bCs/>
                <w:sz w:val="20"/>
                <w:szCs w:val="20"/>
              </w:rPr>
            </w:pPr>
          </w:p>
        </w:tc>
      </w:tr>
    </w:tbl>
    <w:p w:rsidR="00C60AD2" w:rsidRDefault="00C60AD2" w:rsidP="00C60AD2">
      <w:pPr>
        <w:spacing w:line="360" w:lineRule="auto"/>
        <w:jc w:val="both"/>
        <w:rPr>
          <w:rFonts w:ascii="Calibri" w:hAnsi="Calibri" w:cs="Arial"/>
          <w:sz w:val="20"/>
          <w:szCs w:val="20"/>
        </w:rPr>
      </w:pPr>
    </w:p>
    <w:p w:rsidR="00C60AD2" w:rsidRPr="009A0F25" w:rsidRDefault="00C60AD2" w:rsidP="00E87891">
      <w:pPr>
        <w:numPr>
          <w:ilvl w:val="0"/>
          <w:numId w:val="5"/>
        </w:numPr>
        <w:spacing w:line="360" w:lineRule="auto"/>
        <w:jc w:val="both"/>
        <w:rPr>
          <w:rFonts w:ascii="Calibri" w:hAnsi="Calibri" w:cs="Arial"/>
          <w:sz w:val="20"/>
          <w:szCs w:val="20"/>
        </w:rPr>
      </w:pPr>
      <w:r w:rsidRPr="009A0F25">
        <w:rPr>
          <w:rFonts w:ascii="Calibri" w:hAnsi="Calibri" w:cs="Arial"/>
          <w:sz w:val="20"/>
          <w:szCs w:val="20"/>
        </w:rPr>
        <w:t xml:space="preserve">La Vostra azienda è in possesso di specifici livelli di partnership con il produttore </w:t>
      </w:r>
      <w:r w:rsidR="0049531D">
        <w:rPr>
          <w:rFonts w:ascii="Calibri" w:hAnsi="Calibri" w:cs="Arial"/>
          <w:sz w:val="20"/>
          <w:szCs w:val="20"/>
        </w:rPr>
        <w:t>Citrix</w:t>
      </w:r>
      <w:r w:rsidRPr="009A0F25">
        <w:rPr>
          <w:rFonts w:ascii="Calibri" w:hAnsi="Calibri" w:cs="Arial"/>
          <w:sz w:val="20"/>
          <w:szCs w:val="20"/>
        </w:rPr>
        <w:t>? Se si, indicare il livello e descrivere dettagliatamente le caratteristiche tecniche e commerciali che definiscono la partnership, incluse eventuali particolari condizioni e/o limitazioni nella rivendita d</w:t>
      </w:r>
      <w:r>
        <w:rPr>
          <w:rFonts w:ascii="Calibri" w:hAnsi="Calibri" w:cs="Arial"/>
          <w:sz w:val="20"/>
          <w:szCs w:val="20"/>
        </w:rPr>
        <w:t>e</w:t>
      </w:r>
      <w:r w:rsidRPr="009A0F25">
        <w:rPr>
          <w:rFonts w:ascii="Calibri" w:hAnsi="Calibri" w:cs="Arial"/>
          <w:sz w:val="20"/>
          <w:szCs w:val="20"/>
        </w:rPr>
        <w:t>i servizi</w:t>
      </w:r>
      <w:r>
        <w:rPr>
          <w:rFonts w:ascii="Calibri" w:hAnsi="Calibri" w:cs="Arial"/>
          <w:sz w:val="20"/>
          <w:szCs w:val="20"/>
        </w:rPr>
        <w:t xml:space="preserve"> oggetto della presente iniziativa</w:t>
      </w:r>
      <w:r w:rsidRPr="009A0F25">
        <w:rPr>
          <w:rFonts w:ascii="Calibri" w:hAnsi="Calibri" w:cs="Arial"/>
          <w:sz w:val="20"/>
          <w:szCs w:val="20"/>
        </w:rPr>
        <w:t>.</w:t>
      </w:r>
    </w:p>
    <w:p w:rsidR="00C60AD2" w:rsidRPr="00D500ED" w:rsidRDefault="00C60AD2" w:rsidP="00C60AD2">
      <w:pPr>
        <w:spacing w:line="360" w:lineRule="auto"/>
        <w:jc w:val="both"/>
        <w:rPr>
          <w:rFonts w:asciiTheme="minorHAnsi" w:hAnsiTheme="minorHAnsi" w:cs="Arial"/>
          <w:b/>
          <w:bCs/>
          <w:sz w:val="20"/>
          <w:szCs w:val="20"/>
        </w:rPr>
      </w:pPr>
      <w:bookmarkStart w:id="1" w:name="_Toc20125691"/>
      <w:r w:rsidRPr="00D500ED">
        <w:rPr>
          <w:rFonts w:asciiTheme="minorHAnsi" w:hAnsiTheme="minorHAnsi" w:cs="Arial"/>
          <w:b/>
          <w:bCs/>
          <w:sz w:val="20"/>
          <w:szCs w:val="20"/>
        </w:rPr>
        <w:t>Risposta:</w:t>
      </w:r>
      <w:bookmarkEnd w:id="1"/>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60AD2" w:rsidTr="00A73F44">
        <w:trPr>
          <w:trHeight w:val="1824"/>
        </w:trPr>
        <w:tc>
          <w:tcPr>
            <w:tcW w:w="8494" w:type="dxa"/>
            <w:shd w:val="clear" w:color="auto" w:fill="F2F2F2" w:themeFill="background1" w:themeFillShade="F2"/>
          </w:tcPr>
          <w:p w:rsidR="00C60AD2" w:rsidRDefault="00C60AD2" w:rsidP="00A73F44">
            <w:pPr>
              <w:spacing w:line="360" w:lineRule="auto"/>
              <w:ind w:left="284"/>
              <w:jc w:val="both"/>
              <w:rPr>
                <w:rFonts w:asciiTheme="minorHAnsi" w:hAnsiTheme="minorHAnsi" w:cs="Arial"/>
                <w:bCs/>
                <w:sz w:val="20"/>
                <w:szCs w:val="20"/>
              </w:rPr>
            </w:pPr>
          </w:p>
        </w:tc>
      </w:tr>
    </w:tbl>
    <w:p w:rsidR="00C60AD2" w:rsidRDefault="00C60AD2" w:rsidP="00C60AD2">
      <w:pPr>
        <w:spacing w:line="360" w:lineRule="auto"/>
        <w:jc w:val="both"/>
        <w:rPr>
          <w:rFonts w:ascii="Calibri" w:hAnsi="Calibri"/>
          <w:sz w:val="20"/>
          <w:szCs w:val="20"/>
        </w:rPr>
      </w:pPr>
    </w:p>
    <w:p w:rsidR="00C60AD2" w:rsidRPr="007A14AE" w:rsidRDefault="00C60AD2" w:rsidP="00E87891">
      <w:pPr>
        <w:numPr>
          <w:ilvl w:val="0"/>
          <w:numId w:val="5"/>
        </w:numPr>
        <w:spacing w:line="360" w:lineRule="auto"/>
        <w:jc w:val="both"/>
        <w:rPr>
          <w:rFonts w:ascii="Calibri" w:hAnsi="Calibri" w:cs="Arial"/>
          <w:sz w:val="20"/>
          <w:szCs w:val="20"/>
        </w:rPr>
      </w:pPr>
      <w:r w:rsidRPr="007A14AE">
        <w:rPr>
          <w:rFonts w:ascii="Calibri" w:hAnsi="Calibri" w:cs="Arial"/>
          <w:sz w:val="20"/>
          <w:szCs w:val="20"/>
        </w:rPr>
        <w:t xml:space="preserve">Specificare se </w:t>
      </w:r>
      <w:r w:rsidR="0049531D">
        <w:rPr>
          <w:rFonts w:ascii="Calibri" w:hAnsi="Calibri" w:cs="Arial"/>
          <w:sz w:val="20"/>
          <w:szCs w:val="20"/>
        </w:rPr>
        <w:t>l’oggetto della presente acquisizione in ambito Citrix</w:t>
      </w:r>
      <w:r w:rsidRPr="007A14AE">
        <w:rPr>
          <w:rFonts w:ascii="Calibri" w:hAnsi="Calibri" w:cs="Arial"/>
          <w:sz w:val="20"/>
          <w:szCs w:val="20"/>
        </w:rPr>
        <w:t xml:space="preserve">, nella modalità indicata, rientra </w:t>
      </w:r>
      <w:r>
        <w:rPr>
          <w:rFonts w:ascii="Calibri" w:hAnsi="Calibri" w:cs="Arial"/>
          <w:sz w:val="20"/>
          <w:szCs w:val="20"/>
        </w:rPr>
        <w:t>tra i servizi offerti dalla</w:t>
      </w:r>
      <w:r w:rsidRPr="007A14AE">
        <w:rPr>
          <w:rFonts w:ascii="Calibri" w:hAnsi="Calibri" w:cs="Arial"/>
          <w:sz w:val="20"/>
          <w:szCs w:val="20"/>
        </w:rPr>
        <w:t xml:space="preserve"> vostra azienda. Se sì, specificare se in virtù di diritti esclusivi, accordi commerciali o altro e se tale attività viene eseguita direttamente dalla vostra azienda, </w:t>
      </w:r>
      <w:r>
        <w:rPr>
          <w:rFonts w:ascii="Calibri" w:hAnsi="Calibri" w:cs="Arial"/>
          <w:sz w:val="20"/>
          <w:szCs w:val="20"/>
        </w:rPr>
        <w:t xml:space="preserve">eventualmente </w:t>
      </w:r>
      <w:r w:rsidRPr="007A14AE">
        <w:rPr>
          <w:rFonts w:ascii="Calibri" w:hAnsi="Calibri" w:cs="Arial"/>
          <w:sz w:val="20"/>
          <w:szCs w:val="20"/>
        </w:rPr>
        <w:t xml:space="preserve">tramite subappaltatori o tramite la casa madre, in forza di contratti continuativi di cooperazione stipulati con la medesima (art. 105, comma 3, </w:t>
      </w:r>
      <w:proofErr w:type="spellStart"/>
      <w:r w:rsidRPr="007A14AE">
        <w:rPr>
          <w:rFonts w:ascii="Calibri" w:hAnsi="Calibri" w:cs="Arial"/>
          <w:sz w:val="20"/>
          <w:szCs w:val="20"/>
        </w:rPr>
        <w:t>lett</w:t>
      </w:r>
      <w:proofErr w:type="spellEnd"/>
      <w:r w:rsidRPr="007A14AE">
        <w:rPr>
          <w:rFonts w:ascii="Calibri" w:hAnsi="Calibri" w:cs="Arial"/>
          <w:sz w:val="20"/>
          <w:szCs w:val="20"/>
        </w:rPr>
        <w:t xml:space="preserve">. c-bis, </w:t>
      </w:r>
      <w:proofErr w:type="spellStart"/>
      <w:r w:rsidRPr="007A14AE">
        <w:rPr>
          <w:rFonts w:ascii="Calibri" w:hAnsi="Calibri" w:cs="Arial"/>
          <w:sz w:val="20"/>
          <w:szCs w:val="20"/>
        </w:rPr>
        <w:t>Dlgs</w:t>
      </w:r>
      <w:proofErr w:type="spellEnd"/>
      <w:r w:rsidRPr="007A14AE">
        <w:rPr>
          <w:rFonts w:ascii="Calibri" w:hAnsi="Calibri" w:cs="Arial"/>
          <w:sz w:val="20"/>
          <w:szCs w:val="20"/>
        </w:rPr>
        <w:t xml:space="preserve"> 50/2016).</w:t>
      </w:r>
    </w:p>
    <w:p w:rsidR="00C60AD2" w:rsidRPr="00523F43" w:rsidRDefault="00C60AD2" w:rsidP="00C60AD2">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60AD2" w:rsidTr="00A73F44">
        <w:trPr>
          <w:trHeight w:val="1824"/>
        </w:trPr>
        <w:tc>
          <w:tcPr>
            <w:tcW w:w="8494" w:type="dxa"/>
            <w:shd w:val="clear" w:color="auto" w:fill="F2F2F2" w:themeFill="background1" w:themeFillShade="F2"/>
          </w:tcPr>
          <w:p w:rsidR="00C60AD2" w:rsidRDefault="00C60AD2" w:rsidP="00A73F44">
            <w:pPr>
              <w:spacing w:line="360" w:lineRule="auto"/>
              <w:ind w:left="284"/>
              <w:jc w:val="both"/>
              <w:rPr>
                <w:rFonts w:asciiTheme="minorHAnsi" w:hAnsiTheme="minorHAnsi" w:cs="Arial"/>
                <w:bCs/>
                <w:sz w:val="20"/>
                <w:szCs w:val="20"/>
              </w:rPr>
            </w:pPr>
          </w:p>
        </w:tc>
      </w:tr>
    </w:tbl>
    <w:p w:rsidR="00C60AD2" w:rsidRDefault="00C60AD2" w:rsidP="00C60AD2">
      <w:pPr>
        <w:pStyle w:val="BodyText21"/>
        <w:spacing w:line="360" w:lineRule="auto"/>
        <w:rPr>
          <w:rFonts w:ascii="Calibri" w:hAnsi="Calibri" w:cs="Arial"/>
          <w:sz w:val="20"/>
          <w:szCs w:val="20"/>
        </w:rPr>
      </w:pPr>
    </w:p>
    <w:p w:rsidR="00C60AD2" w:rsidRPr="007A14AE" w:rsidRDefault="00C60AD2" w:rsidP="00E87891">
      <w:pPr>
        <w:numPr>
          <w:ilvl w:val="0"/>
          <w:numId w:val="5"/>
        </w:numPr>
        <w:spacing w:line="360" w:lineRule="auto"/>
        <w:jc w:val="both"/>
        <w:rPr>
          <w:rFonts w:ascii="Calibri" w:hAnsi="Calibri" w:cs="Arial"/>
          <w:sz w:val="20"/>
          <w:szCs w:val="20"/>
        </w:rPr>
      </w:pPr>
      <w:r w:rsidRPr="00527A6B">
        <w:rPr>
          <w:rFonts w:ascii="Calibri" w:hAnsi="Calibri" w:cs="Arial"/>
          <w:sz w:val="20"/>
          <w:szCs w:val="20"/>
        </w:rPr>
        <w:t xml:space="preserve">Specificare se l’erogazione </w:t>
      </w:r>
      <w:r>
        <w:rPr>
          <w:rFonts w:ascii="Calibri" w:hAnsi="Calibri" w:cs="Arial"/>
          <w:sz w:val="20"/>
          <w:szCs w:val="20"/>
        </w:rPr>
        <w:t>del</w:t>
      </w:r>
      <w:r w:rsidRPr="00527A6B">
        <w:rPr>
          <w:rFonts w:ascii="Calibri" w:hAnsi="Calibri" w:cs="Arial"/>
          <w:sz w:val="20"/>
          <w:szCs w:val="20"/>
        </w:rPr>
        <w:t xml:space="preserve"> servizio di supporto specialistico, </w:t>
      </w:r>
      <w:r>
        <w:rPr>
          <w:rFonts w:ascii="Calibri" w:hAnsi="Calibri" w:cs="Arial"/>
          <w:sz w:val="20"/>
          <w:szCs w:val="20"/>
        </w:rPr>
        <w:t xml:space="preserve">nell’ambito della piattaforma </w:t>
      </w:r>
      <w:r w:rsidR="0049531D">
        <w:rPr>
          <w:rFonts w:ascii="Calibri" w:hAnsi="Calibri" w:cs="Arial"/>
          <w:sz w:val="20"/>
          <w:szCs w:val="20"/>
        </w:rPr>
        <w:t>Citrix</w:t>
      </w:r>
      <w:r w:rsidRPr="00527A6B">
        <w:rPr>
          <w:rFonts w:ascii="Calibri" w:hAnsi="Calibri" w:cs="Arial"/>
          <w:sz w:val="20"/>
          <w:szCs w:val="20"/>
        </w:rPr>
        <w:t>, rientra nelle attività di fornitura della vostra azienda.  Se sì, specificare se in virtù di diritti esclusivi, accordi commerciali o altro.</w:t>
      </w:r>
    </w:p>
    <w:p w:rsidR="00C60AD2" w:rsidRPr="00523F43" w:rsidRDefault="00C60AD2" w:rsidP="00C60AD2">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60AD2" w:rsidTr="00A73F44">
        <w:trPr>
          <w:trHeight w:val="1824"/>
        </w:trPr>
        <w:tc>
          <w:tcPr>
            <w:tcW w:w="8494" w:type="dxa"/>
            <w:shd w:val="clear" w:color="auto" w:fill="F2F2F2" w:themeFill="background1" w:themeFillShade="F2"/>
          </w:tcPr>
          <w:p w:rsidR="00C60AD2" w:rsidRDefault="00C60AD2" w:rsidP="00A73F44">
            <w:pPr>
              <w:spacing w:line="360" w:lineRule="auto"/>
              <w:ind w:left="284"/>
              <w:jc w:val="both"/>
              <w:rPr>
                <w:rFonts w:asciiTheme="minorHAnsi" w:hAnsiTheme="minorHAnsi" w:cs="Arial"/>
                <w:bCs/>
                <w:sz w:val="20"/>
                <w:szCs w:val="20"/>
              </w:rPr>
            </w:pPr>
          </w:p>
        </w:tc>
      </w:tr>
    </w:tbl>
    <w:p w:rsidR="00C60AD2" w:rsidRDefault="00C60AD2" w:rsidP="00C60AD2">
      <w:pPr>
        <w:spacing w:line="360" w:lineRule="auto"/>
        <w:jc w:val="both"/>
        <w:rPr>
          <w:rFonts w:ascii="Calibri" w:hAnsi="Calibri" w:cs="Arial"/>
          <w:sz w:val="20"/>
          <w:szCs w:val="20"/>
        </w:rPr>
      </w:pPr>
    </w:p>
    <w:p w:rsidR="00C60AD2" w:rsidRPr="00DA33B9" w:rsidRDefault="00C60AD2" w:rsidP="00E87891">
      <w:pPr>
        <w:numPr>
          <w:ilvl w:val="0"/>
          <w:numId w:val="5"/>
        </w:numPr>
        <w:spacing w:line="360" w:lineRule="auto"/>
        <w:jc w:val="both"/>
        <w:rPr>
          <w:rFonts w:ascii="Calibri" w:hAnsi="Calibri" w:cs="Arial"/>
          <w:sz w:val="20"/>
          <w:szCs w:val="20"/>
        </w:rPr>
      </w:pPr>
      <w:r w:rsidRPr="00DA33B9">
        <w:rPr>
          <w:rFonts w:ascii="Calibri" w:hAnsi="Calibri" w:cs="Arial"/>
          <w:sz w:val="20"/>
          <w:szCs w:val="20"/>
        </w:rPr>
        <w:t xml:space="preserve">In relazione al perimetro dell’iniziativa, per facilitare il corretto dimensionamento dell’impegno economico, si chiede di indicare </w:t>
      </w:r>
      <w:r>
        <w:rPr>
          <w:rFonts w:ascii="Calibri" w:hAnsi="Calibri" w:cs="Arial"/>
          <w:sz w:val="20"/>
          <w:szCs w:val="20"/>
        </w:rPr>
        <w:t>q</w:t>
      </w:r>
      <w:r w:rsidRPr="00DA33B9">
        <w:rPr>
          <w:rFonts w:ascii="Calibri" w:hAnsi="Calibri" w:cs="Arial"/>
          <w:sz w:val="20"/>
          <w:szCs w:val="20"/>
        </w:rPr>
        <w:t>uali sono le condizioni di prezzo mediamente praticate</w:t>
      </w:r>
      <w:r>
        <w:rPr>
          <w:rFonts w:ascii="Calibri" w:hAnsi="Calibri" w:cs="Arial"/>
          <w:sz w:val="20"/>
          <w:szCs w:val="20"/>
        </w:rPr>
        <w:t xml:space="preserve"> dalla vostra impresa </w:t>
      </w:r>
      <w:r w:rsidRPr="00DA33B9">
        <w:rPr>
          <w:rFonts w:ascii="Calibri" w:hAnsi="Calibri" w:cs="Arial"/>
          <w:sz w:val="20"/>
          <w:szCs w:val="20"/>
        </w:rPr>
        <w:t xml:space="preserve">(prezzi di listino e tipologia di sconti praticati per la manutenzione) per </w:t>
      </w:r>
      <w:r w:rsidR="0049531D">
        <w:rPr>
          <w:rFonts w:ascii="Calibri" w:hAnsi="Calibri" w:cs="Arial"/>
          <w:sz w:val="20"/>
          <w:szCs w:val="20"/>
        </w:rPr>
        <w:t>i prodotti e servizi Citrix</w:t>
      </w:r>
      <w:r>
        <w:rPr>
          <w:rFonts w:ascii="Calibri" w:hAnsi="Calibri" w:cs="Arial"/>
          <w:sz w:val="20"/>
          <w:szCs w:val="20"/>
        </w:rPr>
        <w:t xml:space="preserve"> precedentemente descritti</w:t>
      </w:r>
      <w:r w:rsidRPr="00DA33B9">
        <w:rPr>
          <w:rFonts w:ascii="Calibri" w:hAnsi="Calibri" w:cs="Arial"/>
          <w:sz w:val="20"/>
          <w:szCs w:val="20"/>
        </w:rPr>
        <w:t>.</w:t>
      </w:r>
    </w:p>
    <w:p w:rsidR="00C60AD2" w:rsidRPr="004D1D32" w:rsidRDefault="00C60AD2" w:rsidP="00C60AD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60AD2" w:rsidTr="00A73F44">
        <w:trPr>
          <w:trHeight w:val="1824"/>
        </w:trPr>
        <w:tc>
          <w:tcPr>
            <w:tcW w:w="8494" w:type="dxa"/>
            <w:shd w:val="clear" w:color="auto" w:fill="F2F2F2" w:themeFill="background1" w:themeFillShade="F2"/>
          </w:tcPr>
          <w:p w:rsidR="00C60AD2" w:rsidRDefault="00C60AD2" w:rsidP="00A73F44">
            <w:pPr>
              <w:spacing w:line="360" w:lineRule="auto"/>
              <w:ind w:left="284"/>
              <w:jc w:val="both"/>
              <w:rPr>
                <w:rFonts w:asciiTheme="minorHAnsi" w:hAnsiTheme="minorHAnsi" w:cs="Arial"/>
                <w:bCs/>
                <w:sz w:val="20"/>
                <w:szCs w:val="20"/>
              </w:rPr>
            </w:pPr>
          </w:p>
        </w:tc>
      </w:tr>
    </w:tbl>
    <w:p w:rsidR="00C60AD2" w:rsidRPr="007519FA" w:rsidRDefault="00C60AD2" w:rsidP="00C60AD2">
      <w:pPr>
        <w:pStyle w:val="BodyText21"/>
        <w:spacing w:line="360" w:lineRule="auto"/>
        <w:rPr>
          <w:rFonts w:ascii="Calibri" w:hAnsi="Calibri" w:cs="Arial"/>
          <w:sz w:val="20"/>
          <w:szCs w:val="20"/>
        </w:rPr>
      </w:pPr>
    </w:p>
    <w:p w:rsidR="00C60AD2" w:rsidRPr="009A0F25" w:rsidRDefault="00C60AD2" w:rsidP="00E87891">
      <w:pPr>
        <w:numPr>
          <w:ilvl w:val="0"/>
          <w:numId w:val="5"/>
        </w:numPr>
        <w:spacing w:line="360" w:lineRule="auto"/>
        <w:jc w:val="both"/>
        <w:rPr>
          <w:rFonts w:asciiTheme="minorHAnsi" w:hAnsiTheme="minorHAnsi" w:cs="Arial"/>
          <w:bCs/>
          <w:sz w:val="20"/>
          <w:szCs w:val="20"/>
        </w:rPr>
      </w:pPr>
      <w:r>
        <w:rPr>
          <w:rFonts w:ascii="Calibri" w:hAnsi="Calibri" w:cs="Arial"/>
          <w:sz w:val="20"/>
          <w:szCs w:val="20"/>
        </w:rPr>
        <w:t xml:space="preserve">Si chiede di indicare se la Vostra </w:t>
      </w:r>
      <w:r w:rsidRPr="0058438D">
        <w:rPr>
          <w:rFonts w:ascii="Calibri" w:hAnsi="Calibri" w:cs="Arial"/>
          <w:sz w:val="20"/>
          <w:szCs w:val="20"/>
        </w:rPr>
        <w:t xml:space="preserve">azienda è presente sul Sistema Dinamico di Acquisizione della P.A. per la </w:t>
      </w:r>
      <w:r w:rsidRPr="0070420E">
        <w:rPr>
          <w:rFonts w:ascii="Calibri" w:hAnsi="Calibri" w:cs="Arial"/>
          <w:sz w:val="20"/>
          <w:szCs w:val="20"/>
        </w:rPr>
        <w:t>fornitura di beni e servizi per l’informatica e le telecomun</w:t>
      </w:r>
      <w:r>
        <w:rPr>
          <w:rFonts w:ascii="Calibri" w:hAnsi="Calibri" w:cs="Arial"/>
          <w:sz w:val="20"/>
          <w:szCs w:val="20"/>
        </w:rPr>
        <w:t>icazioni (cosiddetto SDAPA-ICT). Se sì, indicare</w:t>
      </w:r>
      <w:r w:rsidRPr="0070420E">
        <w:rPr>
          <w:rFonts w:ascii="Calibri" w:hAnsi="Calibri" w:cs="Arial"/>
          <w:sz w:val="20"/>
          <w:szCs w:val="20"/>
        </w:rPr>
        <w:t xml:space="preserve"> in </w:t>
      </w:r>
      <w:r>
        <w:rPr>
          <w:rFonts w:ascii="Calibri" w:hAnsi="Calibri" w:cs="Arial"/>
          <w:sz w:val="20"/>
          <w:szCs w:val="20"/>
        </w:rPr>
        <w:t>quali</w:t>
      </w:r>
      <w:r w:rsidRPr="0070420E">
        <w:rPr>
          <w:rFonts w:ascii="Calibri" w:hAnsi="Calibri" w:cs="Arial"/>
          <w:sz w:val="20"/>
          <w:szCs w:val="20"/>
        </w:rPr>
        <w:t xml:space="preserve"> categorie </w:t>
      </w:r>
      <w:r>
        <w:rPr>
          <w:rFonts w:ascii="Calibri" w:hAnsi="Calibri" w:cs="Arial"/>
          <w:sz w:val="20"/>
          <w:szCs w:val="20"/>
        </w:rPr>
        <w:t>di abilitazione</w:t>
      </w:r>
      <w:r w:rsidRPr="0070420E">
        <w:rPr>
          <w:rFonts w:ascii="Calibri" w:hAnsi="Calibri" w:cs="Arial"/>
          <w:sz w:val="20"/>
          <w:szCs w:val="20"/>
        </w:rPr>
        <w:t xml:space="preserve"> </w:t>
      </w:r>
      <w:r>
        <w:rPr>
          <w:rFonts w:ascii="Calibri" w:hAnsi="Calibri" w:cs="Arial"/>
          <w:sz w:val="20"/>
          <w:szCs w:val="20"/>
        </w:rPr>
        <w:t>e, per ciascuna</w:t>
      </w:r>
      <w:r w:rsidRPr="0070420E">
        <w:rPr>
          <w:rFonts w:ascii="Calibri" w:hAnsi="Calibri" w:cs="Arial"/>
          <w:sz w:val="20"/>
          <w:szCs w:val="20"/>
        </w:rPr>
        <w:t xml:space="preserve"> </w:t>
      </w:r>
      <w:r>
        <w:rPr>
          <w:rFonts w:ascii="Calibri" w:hAnsi="Calibri" w:cs="Arial"/>
          <w:sz w:val="20"/>
          <w:szCs w:val="20"/>
        </w:rPr>
        <w:t xml:space="preserve">categoria, </w:t>
      </w:r>
      <w:r w:rsidRPr="0070420E">
        <w:rPr>
          <w:rFonts w:ascii="Calibri" w:hAnsi="Calibri" w:cs="Arial"/>
          <w:sz w:val="20"/>
          <w:szCs w:val="20"/>
        </w:rPr>
        <w:t>l</w:t>
      </w:r>
      <w:r>
        <w:rPr>
          <w:rFonts w:ascii="Calibri" w:hAnsi="Calibri" w:cs="Arial"/>
          <w:sz w:val="20"/>
          <w:szCs w:val="20"/>
        </w:rPr>
        <w:t>a relativa classe</w:t>
      </w:r>
      <w:r w:rsidRPr="0070420E">
        <w:rPr>
          <w:rFonts w:ascii="Calibri" w:hAnsi="Calibri" w:cs="Arial"/>
          <w:sz w:val="20"/>
          <w:szCs w:val="20"/>
        </w:rPr>
        <w:t xml:space="preserve"> di ammissione</w:t>
      </w:r>
      <w:r w:rsidRPr="009A0F25">
        <w:rPr>
          <w:rFonts w:asciiTheme="minorHAnsi" w:hAnsiTheme="minorHAnsi" w:cs="Arial"/>
          <w:bCs/>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60AD2" w:rsidTr="00A73F44">
        <w:trPr>
          <w:trHeight w:val="1262"/>
        </w:trPr>
        <w:tc>
          <w:tcPr>
            <w:tcW w:w="8494" w:type="dxa"/>
            <w:shd w:val="clear" w:color="auto" w:fill="F2F2F2" w:themeFill="background1" w:themeFillShade="F2"/>
          </w:tcPr>
          <w:p w:rsidR="00C60AD2" w:rsidRPr="009A0F25" w:rsidRDefault="00C60AD2" w:rsidP="00A73F44">
            <w:pPr>
              <w:spacing w:line="360" w:lineRule="auto"/>
              <w:ind w:left="284"/>
              <w:jc w:val="both"/>
              <w:rPr>
                <w:rFonts w:asciiTheme="minorHAnsi" w:hAnsiTheme="minorHAnsi" w:cs="Arial"/>
                <w:bCs/>
                <w:sz w:val="20"/>
                <w:szCs w:val="20"/>
              </w:rPr>
            </w:pPr>
          </w:p>
        </w:tc>
      </w:tr>
    </w:tbl>
    <w:p w:rsidR="00C60AD2" w:rsidRPr="0088360A" w:rsidRDefault="00C60AD2" w:rsidP="00C60AD2">
      <w:pPr>
        <w:spacing w:line="360" w:lineRule="auto"/>
        <w:jc w:val="both"/>
        <w:rPr>
          <w:rFonts w:asciiTheme="minorHAnsi" w:hAnsiTheme="minorHAnsi" w:cs="Arial"/>
          <w:b/>
          <w:bCs/>
          <w:sz w:val="20"/>
          <w:szCs w:val="20"/>
        </w:rPr>
      </w:pPr>
      <w:r w:rsidRPr="0088360A">
        <w:rPr>
          <w:rFonts w:asciiTheme="minorHAnsi" w:hAnsiTheme="minorHAnsi" w:cs="Arial"/>
          <w:b/>
          <w:bCs/>
          <w:sz w:val="20"/>
          <w:szCs w:val="20"/>
        </w:rPr>
        <w:t>Risposta:</w:t>
      </w:r>
    </w:p>
    <w:p w:rsidR="00C60AD2" w:rsidRPr="00607C62" w:rsidRDefault="00C60AD2" w:rsidP="00C60AD2">
      <w:pPr>
        <w:pStyle w:val="BodyText21"/>
        <w:spacing w:line="360" w:lineRule="auto"/>
        <w:rPr>
          <w:rFonts w:ascii="Calibri" w:hAnsi="Calibri" w:cs="Arial"/>
          <w:sz w:val="20"/>
          <w:szCs w:val="20"/>
        </w:rPr>
      </w:pPr>
    </w:p>
    <w:p w:rsidR="00C60AD2" w:rsidRPr="00C50638" w:rsidRDefault="00C60AD2" w:rsidP="00E87891">
      <w:pPr>
        <w:pStyle w:val="BodyText21"/>
        <w:numPr>
          <w:ilvl w:val="0"/>
          <w:numId w:val="5"/>
        </w:numPr>
        <w:spacing w:line="360" w:lineRule="auto"/>
        <w:ind w:left="298" w:hangingChars="149" w:hanging="298"/>
        <w:rPr>
          <w:rFonts w:ascii="Calibri" w:hAnsi="Calibri" w:cs="Arial"/>
          <w:sz w:val="20"/>
          <w:szCs w:val="20"/>
        </w:rPr>
      </w:pPr>
      <w:r w:rsidRPr="00C50638">
        <w:rPr>
          <w:rFonts w:ascii="Calibri" w:hAnsi="Calibri" w:cs="Arial"/>
          <w:sz w:val="20"/>
          <w:szCs w:val="20"/>
        </w:rPr>
        <w:t>Anche ai fini dell’art. 23, comma 16, penultimo periodo, del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xml:space="preserve">. </w:t>
      </w:r>
      <w:r>
        <w:rPr>
          <w:rFonts w:ascii="Calibri" w:hAnsi="Calibri" w:cs="Arial"/>
          <w:sz w:val="20"/>
          <w:szCs w:val="20"/>
        </w:rPr>
        <w:t xml:space="preserve">n. </w:t>
      </w:r>
      <w:r w:rsidRPr="00C50638">
        <w:rPr>
          <w:rFonts w:ascii="Calibri" w:hAnsi="Calibri" w:cs="Arial"/>
          <w:sz w:val="20"/>
          <w:szCs w:val="20"/>
        </w:rPr>
        <w:t>50/2016 (così come modificato dal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rsidR="00C60AD2" w:rsidRPr="00607C62" w:rsidRDefault="00C60AD2" w:rsidP="00E87891">
      <w:pPr>
        <w:pStyle w:val="Paragrafoelenco"/>
        <w:numPr>
          <w:ilvl w:val="0"/>
          <w:numId w:val="7"/>
        </w:numPr>
        <w:spacing w:line="360" w:lineRule="auto"/>
        <w:jc w:val="both"/>
        <w:rPr>
          <w:rFonts w:ascii="Calibri" w:hAnsi="Calibri" w:cs="Arial"/>
          <w:sz w:val="20"/>
          <w:szCs w:val="20"/>
        </w:rPr>
      </w:pPr>
      <w:r w:rsidRPr="00607C62">
        <w:rPr>
          <w:rFonts w:ascii="Calibri" w:hAnsi="Calibri" w:cs="Arial"/>
          <w:sz w:val="20"/>
          <w:szCs w:val="20"/>
        </w:rPr>
        <w:t>il contratto collettivo applicato, specificando il relativo settore merceologico</w:t>
      </w:r>
      <w:r>
        <w:rPr>
          <w:rFonts w:ascii="Calibri" w:hAnsi="Calibri" w:cs="Arial"/>
          <w:sz w:val="20"/>
          <w:szCs w:val="20"/>
        </w:rPr>
        <w:t xml:space="preserve"> e la tabella ministeriale di riferimento (ove presente)</w:t>
      </w:r>
      <w:r w:rsidRPr="00607C62">
        <w:rPr>
          <w:rFonts w:ascii="Calibri" w:hAnsi="Calibri" w:cs="Arial"/>
          <w:sz w:val="20"/>
          <w:szCs w:val="20"/>
        </w:rPr>
        <w:t>;</w:t>
      </w:r>
    </w:p>
    <w:p w:rsidR="00C60AD2" w:rsidRPr="00607C62" w:rsidRDefault="00C60AD2" w:rsidP="00E87891">
      <w:pPr>
        <w:pStyle w:val="Paragrafoelenco"/>
        <w:numPr>
          <w:ilvl w:val="0"/>
          <w:numId w:val="7"/>
        </w:numPr>
        <w:spacing w:line="360" w:lineRule="auto"/>
        <w:jc w:val="both"/>
        <w:rPr>
          <w:rFonts w:ascii="Calibri" w:hAnsi="Calibri" w:cs="Arial"/>
          <w:sz w:val="20"/>
          <w:szCs w:val="20"/>
        </w:rPr>
      </w:pPr>
      <w:r w:rsidRPr="00607C62">
        <w:rPr>
          <w:rFonts w:ascii="Calibri" w:hAnsi="Calibri" w:cs="Arial"/>
          <w:sz w:val="20"/>
          <w:szCs w:val="20"/>
        </w:rPr>
        <w:t>il/i livello/i di inquadramento;</w:t>
      </w:r>
    </w:p>
    <w:p w:rsidR="00C60AD2" w:rsidRPr="00607C62" w:rsidRDefault="00C60AD2" w:rsidP="00E87891">
      <w:pPr>
        <w:pStyle w:val="Paragrafoelenco"/>
        <w:numPr>
          <w:ilvl w:val="0"/>
          <w:numId w:val="7"/>
        </w:numPr>
        <w:spacing w:line="360" w:lineRule="auto"/>
        <w:jc w:val="both"/>
        <w:rPr>
          <w:rFonts w:ascii="Calibri" w:hAnsi="Calibri" w:cs="Arial"/>
          <w:sz w:val="20"/>
          <w:szCs w:val="20"/>
        </w:rPr>
      </w:pPr>
      <w:r w:rsidRPr="00607C62">
        <w:rPr>
          <w:rFonts w:ascii="Calibri" w:hAnsi="Calibri" w:cs="Arial"/>
          <w:sz w:val="20"/>
          <w:szCs w:val="20"/>
        </w:rPr>
        <w:t>l’anzianità di servizio;</w:t>
      </w:r>
    </w:p>
    <w:p w:rsidR="00C60AD2" w:rsidRDefault="00C60AD2" w:rsidP="00E87891">
      <w:pPr>
        <w:pStyle w:val="Paragrafoelenco"/>
        <w:numPr>
          <w:ilvl w:val="0"/>
          <w:numId w:val="7"/>
        </w:numPr>
        <w:spacing w:line="360" w:lineRule="auto"/>
        <w:jc w:val="both"/>
        <w:rPr>
          <w:rFonts w:ascii="Calibri" w:hAnsi="Calibri" w:cs="Arial"/>
          <w:sz w:val="20"/>
          <w:szCs w:val="20"/>
        </w:rPr>
      </w:pPr>
      <w:r w:rsidRPr="00607C62">
        <w:rPr>
          <w:rFonts w:ascii="Calibri" w:hAnsi="Calibri" w:cs="Arial"/>
          <w:sz w:val="20"/>
          <w:szCs w:val="20"/>
        </w:rPr>
        <w:t>le retribuzioni medie e/o (per esempio in caso di incarichi di lavoro autonomo a partita IVA) i compensi medi, corrisposti per ciascuna figura professionale.</w:t>
      </w:r>
    </w:p>
    <w:p w:rsidR="00C60AD2" w:rsidRPr="002C3B84" w:rsidRDefault="00C60AD2" w:rsidP="00C60AD2">
      <w:pPr>
        <w:spacing w:line="360" w:lineRule="auto"/>
        <w:jc w:val="both"/>
        <w:rPr>
          <w:rFonts w:asciiTheme="minorHAnsi" w:hAnsiTheme="minorHAnsi" w:cs="Arial"/>
          <w:b/>
          <w:bCs/>
          <w:sz w:val="20"/>
          <w:szCs w:val="20"/>
        </w:rPr>
      </w:pPr>
      <w:r w:rsidRPr="002C3B8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60AD2" w:rsidTr="00A73F44">
        <w:trPr>
          <w:trHeight w:val="1106"/>
        </w:trPr>
        <w:tc>
          <w:tcPr>
            <w:tcW w:w="8494" w:type="dxa"/>
            <w:shd w:val="clear" w:color="auto" w:fill="F2F2F2" w:themeFill="background1" w:themeFillShade="F2"/>
          </w:tcPr>
          <w:p w:rsidR="00C60AD2" w:rsidRPr="00402B52" w:rsidRDefault="00C60AD2" w:rsidP="00A73F44">
            <w:pPr>
              <w:spacing w:line="360" w:lineRule="auto"/>
              <w:jc w:val="both"/>
              <w:rPr>
                <w:rFonts w:asciiTheme="minorHAnsi" w:hAnsiTheme="minorHAnsi" w:cs="Arial"/>
                <w:bCs/>
                <w:sz w:val="20"/>
                <w:szCs w:val="20"/>
              </w:rPr>
            </w:pPr>
          </w:p>
        </w:tc>
      </w:tr>
    </w:tbl>
    <w:p w:rsidR="00C60AD2" w:rsidRPr="00DA33B9" w:rsidRDefault="00C60AD2" w:rsidP="00C60AD2">
      <w:pPr>
        <w:spacing w:line="360" w:lineRule="auto"/>
        <w:jc w:val="both"/>
        <w:rPr>
          <w:rFonts w:ascii="Calibri" w:hAnsi="Calibri" w:cs="Arial"/>
          <w:sz w:val="20"/>
          <w:szCs w:val="20"/>
        </w:rPr>
      </w:pPr>
    </w:p>
    <w:p w:rsidR="00C60AD2" w:rsidRPr="00A802E5" w:rsidRDefault="00C60AD2" w:rsidP="00E87891">
      <w:pPr>
        <w:numPr>
          <w:ilvl w:val="0"/>
          <w:numId w:val="5"/>
        </w:numPr>
        <w:spacing w:line="360" w:lineRule="auto"/>
        <w:jc w:val="both"/>
        <w:rPr>
          <w:rFonts w:ascii="Calibri" w:hAnsi="Calibri" w:cs="Arial"/>
          <w:sz w:val="20"/>
          <w:szCs w:val="20"/>
        </w:rPr>
      </w:pPr>
      <w:r w:rsidRPr="00A802E5">
        <w:rPr>
          <w:rFonts w:ascii="Calibri" w:hAnsi="Calibri" w:cs="Arial"/>
          <w:sz w:val="20"/>
          <w:szCs w:val="20"/>
        </w:rPr>
        <w:t>Si chiede di indicare ulteriori elementi/informazioni che possano essere utili per lo sviluppo della presente iniziativa.</w:t>
      </w:r>
    </w:p>
    <w:p w:rsidR="00C60AD2" w:rsidRPr="00A802E5" w:rsidRDefault="00C60AD2" w:rsidP="00C60AD2">
      <w:pPr>
        <w:spacing w:line="360" w:lineRule="auto"/>
        <w:jc w:val="both"/>
        <w:rPr>
          <w:rFonts w:ascii="Calibri" w:hAnsi="Calibri" w:cs="Arial"/>
          <w:b/>
          <w:sz w:val="20"/>
          <w:szCs w:val="20"/>
        </w:rPr>
      </w:pPr>
      <w:r w:rsidRPr="00A802E5">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C60AD2" w:rsidTr="00A73F44">
        <w:trPr>
          <w:trHeight w:val="849"/>
        </w:trPr>
        <w:tc>
          <w:tcPr>
            <w:tcW w:w="8612" w:type="dxa"/>
            <w:shd w:val="clear" w:color="auto" w:fill="F2F2F2"/>
          </w:tcPr>
          <w:p w:rsidR="00C60AD2" w:rsidRPr="00137881" w:rsidRDefault="00C60AD2" w:rsidP="00A73F44">
            <w:pPr>
              <w:spacing w:line="360" w:lineRule="auto"/>
              <w:jc w:val="both"/>
              <w:rPr>
                <w:rFonts w:ascii="Calibri" w:hAnsi="Calibri" w:cs="Arial"/>
                <w:bCs/>
                <w:sz w:val="20"/>
                <w:szCs w:val="20"/>
              </w:rPr>
            </w:pPr>
          </w:p>
        </w:tc>
      </w:tr>
    </w:tbl>
    <w:p w:rsidR="00C60AD2" w:rsidRDefault="00C60AD2" w:rsidP="00C60AD2">
      <w:pPr>
        <w:pStyle w:val="BodyText21"/>
        <w:spacing w:line="360" w:lineRule="auto"/>
        <w:rPr>
          <w:rFonts w:ascii="Calibri" w:hAnsi="Calibri" w:cs="Arial"/>
          <w:sz w:val="20"/>
          <w:szCs w:val="20"/>
        </w:rPr>
      </w:pPr>
    </w:p>
    <w:p w:rsidR="006C414B" w:rsidRDefault="00C60AD2" w:rsidP="00C60AD2">
      <w:pPr>
        <w:spacing w:line="360" w:lineRule="auto"/>
        <w:ind w:left="284"/>
        <w:jc w:val="both"/>
        <w:rPr>
          <w:rFonts w:asciiTheme="minorHAnsi" w:hAnsiTheme="minorHAnsi" w:cs="Arial"/>
          <w:bCs/>
          <w:color w:val="FF0000"/>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A40" w:rsidRDefault="003D5A40">
      <w:r>
        <w:separator/>
      </w:r>
    </w:p>
  </w:endnote>
  <w:endnote w:type="continuationSeparator" w:id="0">
    <w:p w:rsidR="003D5A40" w:rsidRDefault="003D5A40">
      <w:r>
        <w:continuationSeparator/>
      </w:r>
    </w:p>
  </w:endnote>
  <w:endnote w:type="continuationNotice" w:id="1">
    <w:p w:rsidR="003D5A40" w:rsidRDefault="003D5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Pr="00574E21" w:rsidRDefault="00A82C5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FE48B3">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FE48B3">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FE48B3">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FE48B3">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 xml:space="preserve">Consultazione del mercato per </w:t>
    </w:r>
    <w:r w:rsidR="00574E21" w:rsidRPr="00574E21">
      <w:rPr>
        <w:rFonts w:asciiTheme="minorHAnsi" w:hAnsiTheme="minorHAnsi"/>
        <w:iCs/>
        <w:color w:val="C0C0C0"/>
        <w:sz w:val="16"/>
        <w:szCs w:val="16"/>
      </w:rPr>
      <w:t xml:space="preserve">Acquisizione Citrix </w:t>
    </w:r>
    <w:proofErr w:type="spellStart"/>
    <w:r w:rsidR="00574E21" w:rsidRPr="00574E21">
      <w:rPr>
        <w:rFonts w:asciiTheme="minorHAnsi" w:hAnsiTheme="minorHAnsi"/>
        <w:iCs/>
        <w:color w:val="C0C0C0"/>
        <w:sz w:val="16"/>
        <w:szCs w:val="16"/>
      </w:rPr>
      <w:t>Workspace</w:t>
    </w:r>
    <w:proofErr w:type="spellEnd"/>
    <w:r w:rsidR="00574E21" w:rsidRPr="00574E21">
      <w:rPr>
        <w:rFonts w:asciiTheme="minorHAnsi" w:hAnsiTheme="minorHAnsi"/>
        <w:iCs/>
        <w:color w:val="C0C0C0"/>
        <w:sz w:val="16"/>
        <w:szCs w:val="16"/>
      </w:rPr>
      <w:t xml:space="preserve"> per INAIL</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A40" w:rsidRDefault="003D5A40">
      <w:r>
        <w:separator/>
      </w:r>
    </w:p>
  </w:footnote>
  <w:footnote w:type="continuationSeparator" w:id="0">
    <w:p w:rsidR="003D5A40" w:rsidRDefault="003D5A40">
      <w:r>
        <w:continuationSeparator/>
      </w:r>
    </w:p>
  </w:footnote>
  <w:footnote w:type="continuationNotice" w:id="1">
    <w:p w:rsidR="003D5A40" w:rsidRDefault="003D5A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7017ED"/>
    <w:multiLevelType w:val="hybridMultilevel"/>
    <w:tmpl w:val="0B6C8F26"/>
    <w:lvl w:ilvl="0" w:tplc="0504E708">
      <w:start w:val="1"/>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5FB1620"/>
    <w:multiLevelType w:val="hybridMultilevel"/>
    <w:tmpl w:val="00C284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3D5A40"/>
    <w:rsid w:val="0049531D"/>
    <w:rsid w:val="004A5686"/>
    <w:rsid w:val="00574E21"/>
    <w:rsid w:val="006C414B"/>
    <w:rsid w:val="00A82C5B"/>
    <w:rsid w:val="00AA7587"/>
    <w:rsid w:val="00AF7473"/>
    <w:rsid w:val="00C60AD2"/>
    <w:rsid w:val="00E57C36"/>
    <w:rsid w:val="00E87891"/>
    <w:rsid w:val="00F108C7"/>
    <w:rsid w:val="00FE4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F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NormaleFili">
    <w:name w:val="Normale Fili"/>
    <w:basedOn w:val="Normale"/>
    <w:link w:val="NormaleFiliCarattere"/>
    <w:qFormat/>
    <w:rsid w:val="00C60AD2"/>
    <w:pPr>
      <w:spacing w:before="120" w:after="120"/>
      <w:jc w:val="both"/>
    </w:pPr>
    <w:rPr>
      <w:rFonts w:ascii="Calibri" w:hAnsi="Calibri"/>
      <w:sz w:val="20"/>
      <w:szCs w:val="20"/>
    </w:rPr>
  </w:style>
  <w:style w:type="character" w:customStyle="1" w:styleId="NormaleFiliCarattere">
    <w:name w:val="Normale Fili Carattere"/>
    <w:link w:val="NormaleFili"/>
    <w:rsid w:val="00C60AD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6FFE-4E3C-4255-9B41-6CACDD5F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1740</Words>
  <Characters>9918</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2021-03-29T08:51:00Z</dcterms:created>
  <dcterms:modified xsi:type="dcterms:W3CDTF">2021-07-20T14:41:00Z</dcterms:modified>
</cp:coreProperties>
</file>